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9" w:rsidRDefault="00245F09">
      <w:r>
        <w:t>The law, the media, parties and personalities.</w:t>
      </w:r>
      <w:bookmarkStart w:id="0" w:name="_GoBack"/>
      <w:bookmarkEnd w:id="0"/>
    </w:p>
    <w:p w:rsidR="00245F09" w:rsidRDefault="00245F09"/>
    <w:p w:rsidR="00557BDC" w:rsidRDefault="00964DCE">
      <w:r>
        <w:t xml:space="preserve">Brazil, like many Latin American countries, has a weighty electoral bureaucracy. At its apex sits the Tribunal Supremo </w:t>
      </w:r>
      <w:proofErr w:type="spellStart"/>
      <w:r>
        <w:t>Eleitoral</w:t>
      </w:r>
      <w:proofErr w:type="spellEnd"/>
      <w:r>
        <w:t xml:space="preserve"> (TSE) presided over by a Supreme Court Justice and governed by an abundant array of laws and procedures. They for example are the ones who decided that Lula could not stand as a candidate, because of the </w:t>
      </w:r>
      <w:r w:rsidRPr="00B55BD7">
        <w:rPr>
          <w:i/>
        </w:rPr>
        <w:t xml:space="preserve">Lei da </w:t>
      </w:r>
      <w:proofErr w:type="spellStart"/>
      <w:r w:rsidRPr="00B55BD7">
        <w:rPr>
          <w:i/>
        </w:rPr>
        <w:t>Ficha</w:t>
      </w:r>
      <w:proofErr w:type="spellEnd"/>
      <w:r w:rsidRPr="00B55BD7">
        <w:rPr>
          <w:i/>
        </w:rPr>
        <w:t xml:space="preserve"> </w:t>
      </w:r>
      <w:proofErr w:type="spellStart"/>
      <w:r w:rsidRPr="00B55BD7">
        <w:rPr>
          <w:i/>
        </w:rPr>
        <w:t>Limpa</w:t>
      </w:r>
      <w:proofErr w:type="spellEnd"/>
      <w:r w:rsidRPr="00B55BD7">
        <w:rPr>
          <w:i/>
        </w:rPr>
        <w:t xml:space="preserve">’ </w:t>
      </w:r>
      <w:r>
        <w:t>– the ‘clean slate’ law wh</w:t>
      </w:r>
      <w:r w:rsidR="00B55BD7">
        <w:t xml:space="preserve">ich stipulates that someone whose conviction of </w:t>
      </w:r>
      <w:r>
        <w:t xml:space="preserve">an offence </w:t>
      </w:r>
      <w:r w:rsidR="00B55BD7">
        <w:t xml:space="preserve">has </w:t>
      </w:r>
      <w:proofErr w:type="spellStart"/>
      <w:r w:rsidR="00B55BD7">
        <w:t>bneen</w:t>
      </w:r>
      <w:proofErr w:type="spellEnd"/>
      <w:r w:rsidR="00B55BD7">
        <w:t xml:space="preserve"> upheld on</w:t>
      </w:r>
      <w:r>
        <w:t xml:space="preserve"> appeal cannot stand, even if further appeals are pending (which they always are in Brazil).  </w:t>
      </w:r>
    </w:p>
    <w:p w:rsidR="00964DCE" w:rsidRDefault="00964DCE"/>
    <w:p w:rsidR="00964DCE" w:rsidRDefault="00B55BD7">
      <w:r>
        <w:t xml:space="preserve">The TSE has </w:t>
      </w:r>
      <w:hyperlink r:id="rId5" w:history="1">
        <w:r w:rsidRPr="00B55BD7">
          <w:rPr>
            <w:rStyle w:val="Hyperlink"/>
          </w:rPr>
          <w:t>871 t</w:t>
        </w:r>
        <w:r w:rsidR="00F15AE2" w:rsidRPr="00B55BD7">
          <w:rPr>
            <w:rStyle w:val="Hyperlink"/>
          </w:rPr>
          <w:t xml:space="preserve">echnical and admin </w:t>
        </w:r>
        <w:r w:rsidR="00964DCE" w:rsidRPr="00B55BD7">
          <w:rPr>
            <w:rStyle w:val="Hyperlink"/>
          </w:rPr>
          <w:t>staff</w:t>
        </w:r>
      </w:hyperlink>
      <w:r w:rsidR="00964DCE">
        <w:t xml:space="preserve"> </w:t>
      </w:r>
      <w:r w:rsidR="00F15AE2">
        <w:t>plus 5778 judges and lawyers at its disposal.</w:t>
      </w:r>
      <w:r w:rsidR="00964DCE">
        <w:t xml:space="preserve"> </w:t>
      </w:r>
      <w:r>
        <w:t>It</w:t>
      </w:r>
      <w:r w:rsidR="00F15AE2">
        <w:t xml:space="preserve"> distributes </w:t>
      </w:r>
      <w:r>
        <w:t xml:space="preserve">state funding </w:t>
      </w:r>
      <w:r w:rsidR="00964DCE">
        <w:t>to p</w:t>
      </w:r>
      <w:r w:rsidR="00F15AE2">
        <w:t>arties in accordance with a lega</w:t>
      </w:r>
      <w:r w:rsidR="00964DCE">
        <w:t xml:space="preserve">lly established </w:t>
      </w:r>
      <w:proofErr w:type="gramStart"/>
      <w:r w:rsidR="00964DCE">
        <w:t xml:space="preserve">formula  </w:t>
      </w:r>
      <w:r>
        <w:t>amounting</w:t>
      </w:r>
      <w:proofErr w:type="gramEnd"/>
      <w:r w:rsidR="00F15AE2">
        <w:t xml:space="preserve"> this year to R$1.7 billion (USD430 million). </w:t>
      </w:r>
      <w:r w:rsidR="00E724B3">
        <w:t xml:space="preserve">The electorate numbers some 146 million. There are 29,000 candidates for </w:t>
      </w:r>
      <w:r>
        <w:t>P</w:t>
      </w:r>
      <w:r w:rsidR="00E724B3">
        <w:t xml:space="preserve">resident, Federal Senator and Deputy, State Governor and State Deputy – 3,000 more than in 2014. Local elections are </w:t>
      </w:r>
      <w:proofErr w:type="gramStart"/>
      <w:r>
        <w:t>held  separately</w:t>
      </w:r>
      <w:proofErr w:type="gramEnd"/>
      <w:r>
        <w:t>, but to give you an idea, in</w:t>
      </w:r>
      <w:r w:rsidR="00B20014">
        <w:t xml:space="preserve"> </w:t>
      </w:r>
      <w:r>
        <w:t xml:space="preserve">2016 </w:t>
      </w:r>
      <w:r w:rsidR="00B20014">
        <w:t>there were 470,000 candidates for 280,000 positions</w:t>
      </w:r>
      <w:r w:rsidR="000754C7">
        <w:t xml:space="preserve"> in 5,570 </w:t>
      </w:r>
      <w:r>
        <w:t>municipalities</w:t>
      </w:r>
      <w:r w:rsidR="000754C7">
        <w:t>.</w:t>
      </w:r>
      <w:r w:rsidR="00B20014">
        <w:t xml:space="preserve"> Yes: Brazil has 256,863 local councillors plus 22,000 mayors and deputy mayors –</w:t>
      </w:r>
      <w:r w:rsidR="000754C7">
        <w:t xml:space="preserve"> all of whom receive</w:t>
      </w:r>
      <w:r w:rsidR="00B20014">
        <w:t xml:space="preserve"> salaries. The 1988 Constitution </w:t>
      </w:r>
      <w:r>
        <w:t>allo</w:t>
      </w:r>
      <w:r w:rsidR="00B20014">
        <w:t>wed local councils (</w:t>
      </w:r>
      <w:proofErr w:type="spellStart"/>
      <w:r w:rsidR="00B20014">
        <w:t>Conselhos</w:t>
      </w:r>
      <w:proofErr w:type="spellEnd"/>
      <w:r w:rsidR="00B20014">
        <w:t xml:space="preserve"> </w:t>
      </w:r>
      <w:proofErr w:type="spellStart"/>
      <w:r w:rsidR="00B20014">
        <w:t>Municipais</w:t>
      </w:r>
      <w:proofErr w:type="spellEnd"/>
      <w:r w:rsidR="00B20014">
        <w:t xml:space="preserve">) to decide </w:t>
      </w:r>
      <w:r>
        <w:t xml:space="preserve">the number of seats up to a maximum fixed in accordance with their population. </w:t>
      </w:r>
    </w:p>
    <w:p w:rsidR="008809C4" w:rsidRDefault="008809C4"/>
    <w:p w:rsidR="008809C4" w:rsidRDefault="00B55BD7">
      <w:r>
        <w:t>The state also has to p</w:t>
      </w:r>
      <w:r w:rsidR="007E7A57">
        <w:t xml:space="preserve">ay for the free </w:t>
      </w:r>
      <w:proofErr w:type="gramStart"/>
      <w:r w:rsidR="007E7A57">
        <w:t>air time</w:t>
      </w:r>
      <w:proofErr w:type="gramEnd"/>
      <w:r w:rsidR="007E7A57">
        <w:t xml:space="preserve"> which </w:t>
      </w:r>
      <w:r>
        <w:t xml:space="preserve">TV channels are obliged </w:t>
      </w:r>
      <w:r w:rsidR="008809C4">
        <w:t>to provide for political broadcasts. There is</w:t>
      </w:r>
      <w:r w:rsidR="006F6827">
        <w:t xml:space="preserve"> an 18,000-</w:t>
      </w:r>
      <w:r w:rsidR="008809C4">
        <w:t xml:space="preserve">word </w:t>
      </w:r>
      <w:r w:rsidR="006F6827">
        <w:t xml:space="preserve">TSE </w:t>
      </w:r>
      <w:r>
        <w:t>resolution</w:t>
      </w:r>
      <w:r w:rsidR="008809C4">
        <w:t xml:space="preserve"> governing this and all other electoral campaigning. </w:t>
      </w:r>
      <w:r>
        <w:t xml:space="preserve">A big recent change, in the wake of the scandals of recent years, </w:t>
      </w:r>
      <w:r w:rsidR="008809C4">
        <w:t>is the prohibition on corporate do</w:t>
      </w:r>
      <w:r w:rsidR="006F6827">
        <w:t>nations</w:t>
      </w:r>
      <w:r w:rsidR="008809C4">
        <w:t xml:space="preserve">. Under the counter donations (known as </w:t>
      </w:r>
      <w:proofErr w:type="spellStart"/>
      <w:r w:rsidR="008809C4" w:rsidRPr="006F6827">
        <w:rPr>
          <w:i/>
        </w:rPr>
        <w:t>caixa</w:t>
      </w:r>
      <w:proofErr w:type="spellEnd"/>
      <w:r w:rsidR="008809C4" w:rsidRPr="006F6827">
        <w:rPr>
          <w:i/>
        </w:rPr>
        <w:t xml:space="preserve"> </w:t>
      </w:r>
      <w:proofErr w:type="spellStart"/>
      <w:r w:rsidR="008809C4" w:rsidRPr="006F6827">
        <w:rPr>
          <w:i/>
        </w:rPr>
        <w:t>do</w:t>
      </w:r>
      <w:r w:rsidR="000754C7">
        <w:rPr>
          <w:i/>
        </w:rPr>
        <w:t>i</w:t>
      </w:r>
      <w:r w:rsidR="008809C4" w:rsidRPr="006F6827">
        <w:rPr>
          <w:i/>
        </w:rPr>
        <w:t>s</w:t>
      </w:r>
      <w:proofErr w:type="spellEnd"/>
      <w:r w:rsidR="008809C4">
        <w:t xml:space="preserve"> – second</w:t>
      </w:r>
      <w:r w:rsidR="000754C7">
        <w:t>, undeclared,</w:t>
      </w:r>
      <w:r w:rsidR="008809C4">
        <w:t xml:space="preserve"> </w:t>
      </w:r>
      <w:r w:rsidR="006F6827">
        <w:t>account</w:t>
      </w:r>
      <w:r w:rsidR="008809C4">
        <w:t xml:space="preserve">) </w:t>
      </w:r>
      <w:r w:rsidR="006F6827">
        <w:t>may well continue</w:t>
      </w:r>
      <w:r w:rsidR="000754C7">
        <w:t>,</w:t>
      </w:r>
      <w:r w:rsidR="006F6827">
        <w:t xml:space="preserve"> but companies are surely more wary than in the past.  </w:t>
      </w:r>
      <w:r w:rsidR="00477622">
        <w:t xml:space="preserve">Enrique </w:t>
      </w:r>
      <w:proofErr w:type="spellStart"/>
      <w:r w:rsidR="00477622">
        <w:t>Meirelles</w:t>
      </w:r>
      <w:proofErr w:type="spellEnd"/>
      <w:r w:rsidR="00477622">
        <w:t xml:space="preserve">, former head of the Bank of Boston and prominent figure in Brazilian banking, who was appointed head of the Central Bank by Lula and later Minister of Finance by </w:t>
      </w:r>
      <w:proofErr w:type="spellStart"/>
      <w:r w:rsidR="00477622">
        <w:t>Temer</w:t>
      </w:r>
      <w:proofErr w:type="spellEnd"/>
      <w:r w:rsidR="00477622">
        <w:t>, persuaded the ‘hard centre’ (</w:t>
      </w:r>
      <w:proofErr w:type="spellStart"/>
      <w:r w:rsidR="00477622">
        <w:rPr>
          <w:i/>
        </w:rPr>
        <w:t>centrão</w:t>
      </w:r>
      <w:proofErr w:type="spellEnd"/>
      <w:proofErr w:type="gramStart"/>
      <w:r w:rsidR="00477622">
        <w:t xml:space="preserve">)  </w:t>
      </w:r>
      <w:proofErr w:type="spellStart"/>
      <w:r w:rsidR="00477622">
        <w:t>MDB</w:t>
      </w:r>
      <w:proofErr w:type="spellEnd"/>
      <w:proofErr w:type="gramEnd"/>
      <w:r w:rsidR="00477622">
        <w:t xml:space="preserve"> party to make him their </w:t>
      </w:r>
      <w:r w:rsidR="007E7A57">
        <w:t xml:space="preserve">(hopeless) </w:t>
      </w:r>
      <w:r w:rsidR="00477622">
        <w:t xml:space="preserve">candidate on the understanding that he would pay for it himself: </w:t>
      </w:r>
      <w:r w:rsidR="007E7A57">
        <w:t>R$ 45 million (USD 10 million)</w:t>
      </w:r>
      <w:r w:rsidR="0021361F">
        <w:t>.</w:t>
      </w:r>
      <w:r w:rsidR="007E7A57">
        <w:t xml:space="preserve"> </w:t>
      </w:r>
    </w:p>
    <w:p w:rsidR="00FB7E9D" w:rsidRDefault="00FB7E9D"/>
    <w:p w:rsidR="00FB7E9D" w:rsidRPr="00477622" w:rsidRDefault="00FB7E9D">
      <w:r>
        <w:t xml:space="preserve">The TSE is involved in the campaign on a daily basis because it is constantly being called to resolve legal issues, like whether a candidate for Governor of São Paulo can use images of schools in Russia and the US as if they were school he had opened as Mayor of São Paulo. He was told to take them down. </w:t>
      </w:r>
    </w:p>
    <w:p w:rsidR="006F6827" w:rsidRDefault="006F6827"/>
    <w:p w:rsidR="005C6666" w:rsidRDefault="006F6827">
      <w:r>
        <w:t>So I go to a tiny bar in a street teeming with people and sh</w:t>
      </w:r>
      <w:r w:rsidR="005C6666">
        <w:t>ops adjoining Salvador’s vast, walled Ca</w:t>
      </w:r>
      <w:r>
        <w:t xml:space="preserve">mpo Santo (cemetery) </w:t>
      </w:r>
      <w:r w:rsidR="007E7A57">
        <w:t>to</w:t>
      </w:r>
      <w:r>
        <w:t xml:space="preserve"> watch the </w:t>
      </w:r>
      <w:r w:rsidR="007E7A57">
        <w:t>statutory political broadcasts</w:t>
      </w:r>
      <w:r>
        <w:t xml:space="preserve">. </w:t>
      </w:r>
    </w:p>
    <w:p w:rsidR="005C6666" w:rsidRDefault="005C6666"/>
    <w:p w:rsidR="00A64432" w:rsidRDefault="00E724B3">
      <w:r>
        <w:t xml:space="preserve">The </w:t>
      </w:r>
      <w:r w:rsidR="00A1387B">
        <w:t xml:space="preserve">slots vary from a split second to </w:t>
      </w:r>
      <w:r>
        <w:t>about</w:t>
      </w:r>
      <w:r w:rsidR="00A1387B">
        <w:t xml:space="preserve"> half a minute</w:t>
      </w:r>
      <w:r w:rsidR="000754C7">
        <w:t xml:space="preserve">. </w:t>
      </w:r>
      <w:r>
        <w:t xml:space="preserve"> </w:t>
      </w:r>
      <w:r w:rsidR="000754C7">
        <w:t xml:space="preserve">Allocation of TV time (the </w:t>
      </w:r>
      <w:proofErr w:type="spellStart"/>
      <w:r w:rsidR="000754C7" w:rsidRPr="000754C7">
        <w:rPr>
          <w:i/>
        </w:rPr>
        <w:t>horari</w:t>
      </w:r>
      <w:r w:rsidR="000754C7">
        <w:rPr>
          <w:i/>
        </w:rPr>
        <w:t>o</w:t>
      </w:r>
      <w:proofErr w:type="spellEnd"/>
      <w:r w:rsidR="000754C7">
        <w:rPr>
          <w:i/>
        </w:rPr>
        <w:t xml:space="preserve"> </w:t>
      </w:r>
      <w:proofErr w:type="spellStart"/>
      <w:r w:rsidR="000754C7">
        <w:rPr>
          <w:i/>
        </w:rPr>
        <w:t>gratui</w:t>
      </w:r>
      <w:r w:rsidR="000754C7" w:rsidRPr="000754C7">
        <w:rPr>
          <w:i/>
        </w:rPr>
        <w:t>to</w:t>
      </w:r>
      <w:proofErr w:type="spellEnd"/>
      <w:r w:rsidR="000754C7">
        <w:t xml:space="preserve">) is by party but the focus is much more on the name of the candidate than on the party. </w:t>
      </w:r>
      <w:r w:rsidR="005C6666">
        <w:t xml:space="preserve">No one else is watching and that is not surprising: it is boring and interspersed with adverts and trailers for </w:t>
      </w:r>
      <w:proofErr w:type="spellStart"/>
      <w:r w:rsidR="005C6666" w:rsidRPr="000754C7">
        <w:rPr>
          <w:i/>
        </w:rPr>
        <w:t>novelas</w:t>
      </w:r>
      <w:proofErr w:type="spellEnd"/>
      <w:r w:rsidR="005C6666">
        <w:t xml:space="preserve">: these free slots </w:t>
      </w:r>
      <w:r w:rsidR="007E7A57">
        <w:t xml:space="preserve">are no longer the influencers they once were, and </w:t>
      </w:r>
      <w:r w:rsidR="005C6666">
        <w:t xml:space="preserve">there is a sense of going through the motions: </w:t>
      </w:r>
      <w:r w:rsidR="000754C7">
        <w:t xml:space="preserve">Lula is the one big name </w:t>
      </w:r>
      <w:r w:rsidR="00E11C76">
        <w:t>and</w:t>
      </w:r>
      <w:r w:rsidR="000754C7">
        <w:t xml:space="preserve"> </w:t>
      </w:r>
      <w:r w:rsidR="00E11C76">
        <w:t xml:space="preserve">PT </w:t>
      </w:r>
      <w:r w:rsidR="000754C7">
        <w:t xml:space="preserve">candidates at all levels </w:t>
      </w:r>
      <w:r w:rsidR="000754C7">
        <w:lastRenderedPageBreak/>
        <w:t>include</w:t>
      </w:r>
      <w:r w:rsidR="00E11C76">
        <w:t xml:space="preserve"> an image of him</w:t>
      </w:r>
      <w:r w:rsidR="000754C7">
        <w:t xml:space="preserve"> in their clips.</w:t>
      </w:r>
      <w:r w:rsidR="003C6802">
        <w:t xml:space="preserve"> </w:t>
      </w:r>
      <w:r w:rsidR="000754C7">
        <w:t xml:space="preserve"> </w:t>
      </w:r>
      <w:r w:rsidR="00E11C76">
        <w:t xml:space="preserve">Even </w:t>
      </w:r>
      <w:proofErr w:type="spellStart"/>
      <w:r w:rsidR="00E11C76">
        <w:t>Meirelles</w:t>
      </w:r>
      <w:proofErr w:type="spellEnd"/>
      <w:r w:rsidR="00E11C76">
        <w:t xml:space="preserve"> includes him</w:t>
      </w:r>
      <w:r w:rsidR="00FB7E9D">
        <w:t>, trying to capitalize on his appointment by Lula to the Central Bank</w:t>
      </w:r>
      <w:r w:rsidR="00E11C76">
        <w:t>. (The PT went to the TSE to complain but failed to have the image removed.)</w:t>
      </w:r>
    </w:p>
    <w:p w:rsidR="00A64432" w:rsidRDefault="00A64432"/>
    <w:p w:rsidR="00D32E97" w:rsidRDefault="000754C7">
      <w:proofErr w:type="spellStart"/>
      <w:r>
        <w:t>Bolsonaro</w:t>
      </w:r>
      <w:r w:rsidR="00D32E97">
        <w:t>’s</w:t>
      </w:r>
      <w:proofErr w:type="spellEnd"/>
      <w:r w:rsidR="00D32E97">
        <w:t xml:space="preserve"> following is even more </w:t>
      </w:r>
      <w:proofErr w:type="spellStart"/>
      <w:r w:rsidR="00D32E97">
        <w:t>personalistic</w:t>
      </w:r>
      <w:proofErr w:type="spellEnd"/>
      <w:r w:rsidR="00D32E97">
        <w:t xml:space="preserve"> than Lula’s, and he had to shop around to find a small party who would put him forward, since without a </w:t>
      </w:r>
      <w:proofErr w:type="gramStart"/>
      <w:r w:rsidR="00D32E97">
        <w:t xml:space="preserve">party </w:t>
      </w:r>
      <w:r>
        <w:t xml:space="preserve"> </w:t>
      </w:r>
      <w:r w:rsidR="00D32E97">
        <w:t>no</w:t>
      </w:r>
      <w:proofErr w:type="gramEnd"/>
      <w:r w:rsidR="00D32E97">
        <w:t xml:space="preserve"> candidate can stand. He has minuscule TV time, but still retains a lead, albeit a narrowing one, with some 28 per cent in the polls as against Haddad’s </w:t>
      </w:r>
      <w:proofErr w:type="gramStart"/>
      <w:r w:rsidR="00D32E97">
        <w:t xml:space="preserve">22 </w:t>
      </w:r>
      <w:proofErr w:type="spellStart"/>
      <w:r w:rsidR="00D32E97">
        <w:t>poer</w:t>
      </w:r>
      <w:proofErr w:type="spellEnd"/>
      <w:proofErr w:type="gramEnd"/>
      <w:r w:rsidR="00D32E97">
        <w:t xml:space="preserve"> cent. Were he to win the election he would find it almost impossible to get legislation through Congress – but there is a fear that he would not abide by the rules of a system for which he displays utter contempt. </w:t>
      </w:r>
    </w:p>
    <w:p w:rsidR="00D32E97" w:rsidRDefault="00D32E97"/>
    <w:p w:rsidR="00D32E97" w:rsidRDefault="00D32E97">
      <w:r>
        <w:t xml:space="preserve">Another sign of the limited appeal of parties is </w:t>
      </w:r>
      <w:proofErr w:type="spellStart"/>
      <w:r>
        <w:t>Ciro</w:t>
      </w:r>
      <w:proofErr w:type="spellEnd"/>
      <w:r>
        <w:t xml:space="preserve"> Gomes who sits in third place with declining prospects. </w:t>
      </w:r>
      <w:proofErr w:type="spellStart"/>
      <w:r>
        <w:t>Ciro</w:t>
      </w:r>
      <w:proofErr w:type="spellEnd"/>
      <w:r>
        <w:t xml:space="preserve"> has had a long and successful political career, as Governor of his home state of </w:t>
      </w:r>
      <w:proofErr w:type="spellStart"/>
      <w:r>
        <w:t>Ceará</w:t>
      </w:r>
      <w:proofErr w:type="spellEnd"/>
      <w:r>
        <w:t xml:space="preserve"> where he was widely praised for his </w:t>
      </w:r>
      <w:r w:rsidR="009F183C">
        <w:t xml:space="preserve">innovative and well managed social programmes (the subject of a book by the late MIT Professor Judith </w:t>
      </w:r>
      <w:proofErr w:type="spellStart"/>
      <w:r w:rsidR="009F183C">
        <w:t>Tendler</w:t>
      </w:r>
      <w:proofErr w:type="spellEnd"/>
      <w:r w:rsidR="009F183C">
        <w:t xml:space="preserve"> entitled </w:t>
      </w:r>
      <w:r w:rsidR="009F183C">
        <w:rPr>
          <w:i/>
        </w:rPr>
        <w:t>Good Government in the Tropics</w:t>
      </w:r>
      <w:r w:rsidR="009F183C">
        <w:t>), as a Minister for various presidents of different colours, and as a Federal Deputy</w:t>
      </w:r>
      <w:r w:rsidR="00E11C76">
        <w:t xml:space="preserve">. He has done well to be in third place for someone without </w:t>
      </w:r>
      <w:r w:rsidR="009F183C">
        <w:t>a steady party affiliation</w:t>
      </w:r>
      <w:proofErr w:type="gramStart"/>
      <w:r w:rsidR="009F183C">
        <w:t xml:space="preserve">,  </w:t>
      </w:r>
      <w:r w:rsidR="00E11C76">
        <w:t>but</w:t>
      </w:r>
      <w:proofErr w:type="gramEnd"/>
      <w:r w:rsidR="00E11C76">
        <w:t xml:space="preserve"> </w:t>
      </w:r>
      <w:r w:rsidR="009F183C">
        <w:t xml:space="preserve">now he finds himself on his own running under the banner of the much diminished PDT– the party of Vargas and </w:t>
      </w:r>
      <w:proofErr w:type="spellStart"/>
      <w:r w:rsidR="009F183C">
        <w:t>Brizola</w:t>
      </w:r>
      <w:proofErr w:type="spellEnd"/>
      <w:r w:rsidR="009F183C">
        <w:t xml:space="preserve">. All his </w:t>
      </w:r>
      <w:r w:rsidR="00E11C76">
        <w:t>four</w:t>
      </w:r>
      <w:r w:rsidR="009F183C">
        <w:t xml:space="preserve"> siblings are in politics, but that does not seem to be enough.</w:t>
      </w:r>
      <w:r w:rsidR="00E11C76">
        <w:t xml:space="preserve"> </w:t>
      </w:r>
    </w:p>
    <w:p w:rsidR="00D32E97" w:rsidRDefault="00D32E97"/>
    <w:p w:rsidR="003C6802" w:rsidRDefault="003C6802"/>
    <w:p w:rsidR="008176EB" w:rsidRDefault="003C6802">
      <w:r>
        <w:t xml:space="preserve">Only the PT has a proper party following, </w:t>
      </w:r>
      <w:r w:rsidR="000C4A5A">
        <w:t>but</w:t>
      </w:r>
      <w:r>
        <w:t xml:space="preserve"> they </w:t>
      </w:r>
      <w:r w:rsidR="000C4A5A">
        <w:t xml:space="preserve">too </w:t>
      </w:r>
      <w:r>
        <w:t xml:space="preserve">have become more and more </w:t>
      </w:r>
      <w:r w:rsidR="007E7A57">
        <w:t>reliant on</w:t>
      </w:r>
      <w:r>
        <w:t xml:space="preserve"> the figure of Lula whose image they plaster on every wall and poster </w:t>
      </w:r>
      <w:r w:rsidR="000C4A5A">
        <w:t>available</w:t>
      </w:r>
      <w:r>
        <w:t>. For the rest voting</w:t>
      </w:r>
      <w:r w:rsidR="00245F09">
        <w:t xml:space="preserve"> appeal depends </w:t>
      </w:r>
      <w:r>
        <w:t xml:space="preserve">largely </w:t>
      </w:r>
      <w:r w:rsidR="00245F09">
        <w:t>on the appeal of</w:t>
      </w:r>
      <w:r>
        <w:t xml:space="preserve"> </w:t>
      </w:r>
      <w:r w:rsidR="008176EB">
        <w:t>individuals</w:t>
      </w:r>
      <w:r>
        <w:t>, especially</w:t>
      </w:r>
      <w:r w:rsidR="00245F09">
        <w:t xml:space="preserve"> at the state level – and ‘appeal’ means building roads and bridges or finding government jobs for followers.</w:t>
      </w:r>
    </w:p>
    <w:p w:rsidR="00384037" w:rsidRDefault="00384037"/>
    <w:p w:rsidR="00384037" w:rsidRDefault="00384037"/>
    <w:p w:rsidR="008176EB" w:rsidRDefault="008176EB"/>
    <w:p w:rsidR="003C6802" w:rsidRDefault="000C4A5A">
      <w:r>
        <w:t xml:space="preserve">To speak of left and right has long been meaningless in Latin America and even in the polarized </w:t>
      </w:r>
      <w:r w:rsidR="008176EB">
        <w:t>atmosphere of this election it has very little</w:t>
      </w:r>
      <w:r>
        <w:t xml:space="preserve"> meaning. Journalists write of pro-business candidates but we know from the last two years that if by that is meant ‘market-friendly’ </w:t>
      </w:r>
      <w:r w:rsidR="008176EB">
        <w:t xml:space="preserve">and ‘fiscally </w:t>
      </w:r>
      <w:proofErr w:type="gramStart"/>
      <w:r w:rsidR="008176EB">
        <w:t>hawk(</w:t>
      </w:r>
      <w:proofErr w:type="spellStart"/>
      <w:proofErr w:type="gramEnd"/>
      <w:r w:rsidR="008176EB">
        <w:t>ish</w:t>
      </w:r>
      <w:proofErr w:type="spellEnd"/>
      <w:r w:rsidR="008176EB">
        <w:t xml:space="preserve">)’ </w:t>
      </w:r>
      <w:r>
        <w:t xml:space="preserve">there simply is not the support in Congress for such reforms. </w:t>
      </w:r>
      <w:r w:rsidR="007803E8">
        <w:t>Although Congress, with its built-in over-representation of hinterland regions, has an overall conservative complexion</w:t>
      </w:r>
      <w:proofErr w:type="gramStart"/>
      <w:r w:rsidR="007803E8">
        <w:t>,  Deputies</w:t>
      </w:r>
      <w:proofErr w:type="gramEnd"/>
      <w:r w:rsidR="007803E8">
        <w:t xml:space="preserve"> </w:t>
      </w:r>
      <w:r>
        <w:t xml:space="preserve">and Senators believe that if they reduce the benefits </w:t>
      </w:r>
      <w:r w:rsidR="007C7458">
        <w:t>associated with</w:t>
      </w:r>
      <w:r>
        <w:t xml:space="preserve"> state employment</w:t>
      </w:r>
      <w:r w:rsidR="007C7458">
        <w:t>, especially pensions,</w:t>
      </w:r>
      <w:r>
        <w:t xml:space="preserve"> they will get voted out, so they don’t touch the </w:t>
      </w:r>
      <w:r w:rsidR="007803E8">
        <w:t>single biggest</w:t>
      </w:r>
      <w:r>
        <w:t xml:space="preserve"> </w:t>
      </w:r>
      <w:r w:rsidR="008176EB">
        <w:t>chunk</w:t>
      </w:r>
      <w:r>
        <w:t xml:space="preserve"> of expenditure which is predicted to bring the state to its knees in a </w:t>
      </w:r>
      <w:r w:rsidR="007C7458">
        <w:t>future years</w:t>
      </w:r>
      <w:r>
        <w:t>.</w:t>
      </w:r>
      <w:r w:rsidR="007803E8">
        <w:t xml:space="preserve"> </w:t>
      </w:r>
      <w:proofErr w:type="gramStart"/>
      <w:r w:rsidR="007803E8">
        <w:t xml:space="preserve">This despite </w:t>
      </w:r>
      <w:hyperlink r:id="rId6" w:history="1">
        <w:r w:rsidR="007803E8" w:rsidRPr="007803E8">
          <w:rPr>
            <w:rStyle w:val="Hyperlink"/>
          </w:rPr>
          <w:t>evidence</w:t>
        </w:r>
      </w:hyperlink>
      <w:r w:rsidR="007803E8">
        <w:t xml:space="preserve"> of the severely inequitable distribution of those </w:t>
      </w:r>
      <w:hyperlink r:id="rId7" w:history="1">
        <w:r w:rsidR="007803E8" w:rsidRPr="008176EB">
          <w:rPr>
            <w:rStyle w:val="Hyperlink"/>
          </w:rPr>
          <w:t>benefits</w:t>
        </w:r>
      </w:hyperlink>
      <w:r w:rsidR="007803E8">
        <w:t>.</w:t>
      </w:r>
      <w:proofErr w:type="gramEnd"/>
      <w:r w:rsidR="007803E8">
        <w:t xml:space="preserve"> </w:t>
      </w:r>
      <w:r w:rsidR="00B55BD7">
        <w:t xml:space="preserve"> </w:t>
      </w:r>
      <w:r w:rsidR="007803E8">
        <w:t>The same goes for privatization, which deprive</w:t>
      </w:r>
      <w:r w:rsidR="00384037">
        <w:t>s</w:t>
      </w:r>
      <w:r w:rsidR="007803E8">
        <w:t xml:space="preserve"> politicians of </w:t>
      </w:r>
      <w:proofErr w:type="spellStart"/>
      <w:r w:rsidR="00384037">
        <w:t>oppoertunities</w:t>
      </w:r>
      <w:proofErr w:type="spellEnd"/>
      <w:r w:rsidR="00384037">
        <w:t xml:space="preserve"> </w:t>
      </w:r>
      <w:r w:rsidR="007803E8">
        <w:t>for placing followers</w:t>
      </w:r>
      <w:r w:rsidR="00384037">
        <w:t>,</w:t>
      </w:r>
      <w:r w:rsidR="007803E8">
        <w:t xml:space="preserve"> friends and relations. </w:t>
      </w:r>
    </w:p>
    <w:p w:rsidR="000C4A5A" w:rsidRDefault="000C4A5A"/>
    <w:p w:rsidR="000C4A5A" w:rsidRDefault="007803E8">
      <w:r>
        <w:t xml:space="preserve">The conservatism, like elsewhere, is more about </w:t>
      </w:r>
      <w:r w:rsidR="000C4A5A">
        <w:t>sex and culture</w:t>
      </w:r>
      <w:r>
        <w:t xml:space="preserve"> than economics</w:t>
      </w:r>
      <w:r w:rsidR="000C4A5A">
        <w:t xml:space="preserve">, and as we now know all too well these are </w:t>
      </w:r>
      <w:proofErr w:type="gramStart"/>
      <w:r w:rsidR="000C4A5A">
        <w:t>subjects which</w:t>
      </w:r>
      <w:proofErr w:type="gramEnd"/>
      <w:r w:rsidR="000C4A5A">
        <w:t xml:space="preserve"> offer juicy opportunities for the digital spread of corrosive untruths. If you post something about an opponent’s plan to cut pensions by a few percentage points or even to </w:t>
      </w:r>
      <w:r w:rsidR="00F37607">
        <w:t xml:space="preserve">further </w:t>
      </w:r>
      <w:r w:rsidR="000C4A5A">
        <w:t xml:space="preserve">privatize </w:t>
      </w:r>
      <w:proofErr w:type="spellStart"/>
      <w:r w:rsidR="000C4A5A">
        <w:t>Petrobras</w:t>
      </w:r>
      <w:proofErr w:type="spellEnd"/>
      <w:r w:rsidR="00F37607">
        <w:t>,</w:t>
      </w:r>
      <w:r w:rsidR="000C4A5A">
        <w:t xml:space="preserve"> it will circula</w:t>
      </w:r>
      <w:r w:rsidR="007C7458">
        <w:t xml:space="preserve">te, but it won’t go viral. But </w:t>
      </w:r>
      <w:r w:rsidR="000C4A5A">
        <w:t xml:space="preserve">if you post something depicting your opponent as advocating </w:t>
      </w:r>
      <w:r w:rsidR="00F37607">
        <w:t>that</w:t>
      </w:r>
      <w:r w:rsidR="000C4A5A">
        <w:t xml:space="preserve"> the state </w:t>
      </w:r>
      <w:r w:rsidR="00F37607">
        <w:t>should</w:t>
      </w:r>
      <w:r w:rsidR="000C4A5A">
        <w:t xml:space="preserve"> choose the gender of your child, or allowing teachers to spread political propaganda in the classroom, then it will go viral. </w:t>
      </w:r>
      <w:hyperlink r:id="rId8" w:history="1">
        <w:r w:rsidR="000300E3" w:rsidRPr="000300E3">
          <w:rPr>
            <w:rStyle w:val="Hyperlink"/>
          </w:rPr>
          <w:t>A posting</w:t>
        </w:r>
      </w:hyperlink>
      <w:r w:rsidR="000300E3">
        <w:t xml:space="preserve"> depicting Haddad saying that ‘in future the state </w:t>
      </w:r>
      <w:r w:rsidR="007C7458">
        <w:t>will</w:t>
      </w:r>
      <w:r w:rsidR="00F37607">
        <w:t xml:space="preserve"> decide</w:t>
      </w:r>
      <w:r w:rsidR="000300E3">
        <w:t xml:space="preserve"> whether your child would be a boy or a girl ‘ was put up on Sunday morning and by Tuesday morning had been shared 152,000</w:t>
      </w:r>
      <w:r w:rsidR="00384037">
        <w:t xml:space="preserve"> times. In 2011 as Minister of E</w:t>
      </w:r>
      <w:r w:rsidR="000300E3">
        <w:t xml:space="preserve">ducation, Haddad had </w:t>
      </w:r>
      <w:r w:rsidR="00F37607">
        <w:t xml:space="preserve">indeed </w:t>
      </w:r>
      <w:r w:rsidR="000300E3">
        <w:t xml:space="preserve">drawn up </w:t>
      </w:r>
      <w:r w:rsidR="00F37607">
        <w:t>a school programme against Homoph</w:t>
      </w:r>
      <w:r w:rsidR="000300E3">
        <w:t>obi</w:t>
      </w:r>
      <w:r w:rsidR="00F37607">
        <w:t xml:space="preserve">a: </w:t>
      </w:r>
      <w:r w:rsidR="000300E3">
        <w:t xml:space="preserve"> </w:t>
      </w:r>
      <w:proofErr w:type="spellStart"/>
      <w:r w:rsidR="000300E3">
        <w:t>Dilma</w:t>
      </w:r>
      <w:proofErr w:type="spellEnd"/>
      <w:r w:rsidR="000300E3">
        <w:t xml:space="preserve"> stopped it after protests</w:t>
      </w:r>
      <w:r w:rsidR="007C7458">
        <w:t xml:space="preserve"> but the association stuck</w:t>
      </w:r>
      <w:r w:rsidR="00384037">
        <w:t xml:space="preserve"> and provided a springboard for him to be portrayed as a monster</w:t>
      </w:r>
      <w:r w:rsidR="007C7458">
        <w:t xml:space="preserve">. </w:t>
      </w:r>
    </w:p>
    <w:p w:rsidR="003C6802" w:rsidRDefault="003C6802"/>
    <w:p w:rsidR="003C6802" w:rsidRDefault="003C6802"/>
    <w:p w:rsidR="003C6802" w:rsidRDefault="003C6802"/>
    <w:p w:rsidR="005C6666" w:rsidRDefault="003C6802">
      <w:proofErr w:type="gramStart"/>
      <w:r>
        <w:t>who</w:t>
      </w:r>
      <w:proofErr w:type="gramEnd"/>
      <w:r>
        <w:t xml:space="preserve"> gained wide recognition for his competence and innovation in two periods as Governor of the state of </w:t>
      </w:r>
      <w:proofErr w:type="spellStart"/>
      <w:r>
        <w:t>Ceará</w:t>
      </w:r>
      <w:proofErr w:type="spellEnd"/>
      <w:r>
        <w:t xml:space="preserve"> allocation, has transited through a sequence of parties</w:t>
      </w:r>
      <w:r w:rsidR="005C6666">
        <w:t xml:space="preserve"> </w:t>
      </w:r>
      <w:r>
        <w:t>but failed to gain support from a significant one on this occasion.</w:t>
      </w:r>
    </w:p>
    <w:p w:rsidR="005C6666" w:rsidRDefault="005C6666"/>
    <w:p w:rsidR="006F6827" w:rsidRDefault="000754C7">
      <w:r>
        <w:t xml:space="preserve"> </w:t>
      </w:r>
      <w:r w:rsidR="005C6666">
        <w:t>More important are the TV debates, of which there are many.</w:t>
      </w:r>
    </w:p>
    <w:p w:rsidR="006F6827" w:rsidRDefault="006F6827"/>
    <w:p w:rsidR="006F6827" w:rsidRDefault="006F6827"/>
    <w:sectPr w:rsidR="006F6827" w:rsidSect="00C834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CE"/>
    <w:rsid w:val="000300E3"/>
    <w:rsid w:val="000754C7"/>
    <w:rsid w:val="00095586"/>
    <w:rsid w:val="000C4A5A"/>
    <w:rsid w:val="0021361F"/>
    <w:rsid w:val="00245F09"/>
    <w:rsid w:val="00384037"/>
    <w:rsid w:val="003C6802"/>
    <w:rsid w:val="003C79A9"/>
    <w:rsid w:val="00477622"/>
    <w:rsid w:val="00557BDC"/>
    <w:rsid w:val="005C6666"/>
    <w:rsid w:val="006F6827"/>
    <w:rsid w:val="007803E8"/>
    <w:rsid w:val="007C7458"/>
    <w:rsid w:val="007E7A57"/>
    <w:rsid w:val="008176EB"/>
    <w:rsid w:val="008809C4"/>
    <w:rsid w:val="00964DCE"/>
    <w:rsid w:val="009F183C"/>
    <w:rsid w:val="00A1387B"/>
    <w:rsid w:val="00A64432"/>
    <w:rsid w:val="00B20014"/>
    <w:rsid w:val="00B55BD7"/>
    <w:rsid w:val="00C8340B"/>
    <w:rsid w:val="00D32E97"/>
    <w:rsid w:val="00E11C76"/>
    <w:rsid w:val="00E724B3"/>
    <w:rsid w:val="00F15AE2"/>
    <w:rsid w:val="00F37607"/>
    <w:rsid w:val="00FB7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03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A9"/>
    <w:rPr>
      <w:rFonts w:ascii="Lucida Grande" w:hAnsi="Lucida Grande" w:cs="Lucida Grande"/>
      <w:sz w:val="18"/>
      <w:szCs w:val="18"/>
    </w:rPr>
  </w:style>
  <w:style w:type="character" w:customStyle="1" w:styleId="apple-style-span">
    <w:name w:val="apple-style-span"/>
    <w:rsid w:val="00095586"/>
  </w:style>
  <w:style w:type="character" w:styleId="Hyperlink">
    <w:name w:val="Hyperlink"/>
    <w:basedOn w:val="DefaultParagraphFont"/>
    <w:uiPriority w:val="99"/>
    <w:unhideWhenUsed/>
    <w:rsid w:val="00964DCE"/>
    <w:rPr>
      <w:color w:val="0000FF" w:themeColor="hyperlink"/>
      <w:u w:val="single"/>
    </w:rPr>
  </w:style>
  <w:style w:type="character" w:styleId="FollowedHyperlink">
    <w:name w:val="FollowedHyperlink"/>
    <w:basedOn w:val="DefaultParagraphFont"/>
    <w:uiPriority w:val="99"/>
    <w:semiHidden/>
    <w:unhideWhenUsed/>
    <w:rsid w:val="006F68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A9"/>
    <w:rPr>
      <w:rFonts w:ascii="Lucida Grande" w:hAnsi="Lucida Grande" w:cs="Lucida Grande"/>
      <w:sz w:val="18"/>
      <w:szCs w:val="18"/>
    </w:rPr>
  </w:style>
  <w:style w:type="character" w:customStyle="1" w:styleId="apple-style-span">
    <w:name w:val="apple-style-span"/>
    <w:rsid w:val="00095586"/>
  </w:style>
  <w:style w:type="character" w:styleId="Hyperlink">
    <w:name w:val="Hyperlink"/>
    <w:basedOn w:val="DefaultParagraphFont"/>
    <w:uiPriority w:val="99"/>
    <w:unhideWhenUsed/>
    <w:rsid w:val="00964DCE"/>
    <w:rPr>
      <w:color w:val="0000FF" w:themeColor="hyperlink"/>
      <w:u w:val="single"/>
    </w:rPr>
  </w:style>
  <w:style w:type="character" w:styleId="FollowedHyperlink">
    <w:name w:val="FollowedHyperlink"/>
    <w:basedOn w:val="DefaultParagraphFont"/>
    <w:uiPriority w:val="99"/>
    <w:semiHidden/>
    <w:unhideWhenUsed/>
    <w:rsid w:val="006F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se.jus.br/transparencia/pessoal/cargos-e-funcoes/situacao-funcional-dos-servidores-ativos-do-quadro-de-pessoal-do-orgao" TargetMode="External"/><Relationship Id="rId6" Type="http://schemas.openxmlformats.org/officeDocument/2006/relationships/hyperlink" Target="http://fazenda.gov.br/centrais-de-conteudos/publicacoes/boletim-de-avaliacao-de-politicas-publicas/arquivos/2017/efeito_redistributivo_12_2017.pdf" TargetMode="External"/><Relationship Id="rId7" Type="http://schemas.openxmlformats.org/officeDocument/2006/relationships/hyperlink" Target="http://fazenda.gov.br/centrais-de-conteudos/publicacoes/boletim-de-avaliacao-de-politicas-publicas/arquivos/2017/efeito_redistributivo_12_2017.pdf" TargetMode="External"/><Relationship Id="rId8" Type="http://schemas.openxmlformats.org/officeDocument/2006/relationships/hyperlink" Target="https://www1.folha.uol.com.br/poder/2018/09/nao-e-verdade-que-haddad-disse-que-governo-deve-decidir-o-genero-de-criancas.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1336</Words>
  <Characters>6668</Characters>
  <Application>Microsoft Macintosh Word</Application>
  <DocSecurity>0</DocSecurity>
  <Lines>125</Lines>
  <Paragraphs>16</Paragraphs>
  <ScaleCrop>false</ScaleCrop>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1</cp:revision>
  <dcterms:created xsi:type="dcterms:W3CDTF">2018-09-26T12:48:00Z</dcterms:created>
  <dcterms:modified xsi:type="dcterms:W3CDTF">2018-09-26T19:03:00Z</dcterms:modified>
</cp:coreProperties>
</file>